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D16" w:rsidRPr="00285D16" w:rsidRDefault="00285D16" w:rsidP="00285D16">
      <w:pPr>
        <w:pageBreakBefore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ОБРАЗЕЦ № </w:t>
      </w:r>
      <w:r w:rsidR="00CA0C5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</w:t>
      </w:r>
    </w:p>
    <w:p w:rsidR="00285D16" w:rsidRDefault="00285D16" w:rsidP="00285D16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285D16" w:rsidRPr="00285D16" w:rsidRDefault="00347E47" w:rsidP="00347E4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липса на свързаност с друг участник </w:t>
      </w:r>
      <w:r w:rsidR="00285D16" w:rsidRPr="00285D16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</w:t>
      </w:r>
      <w:r w:rsidR="008C025D">
        <w:rPr>
          <w:rFonts w:ascii="Times New Roman" w:eastAsia="Times New Roman" w:hAnsi="Times New Roman" w:cs="Times New Roman"/>
          <w:b/>
          <w:sz w:val="24"/>
          <w:szCs w:val="24"/>
        </w:rPr>
        <w:t>55</w:t>
      </w:r>
      <w:r w:rsidR="00285D16" w:rsidRPr="00285D16">
        <w:rPr>
          <w:rFonts w:ascii="Times New Roman" w:eastAsia="Times New Roman" w:hAnsi="Times New Roman" w:cs="Times New Roman"/>
          <w:b/>
          <w:sz w:val="24"/>
          <w:szCs w:val="24"/>
        </w:rPr>
        <w:t xml:space="preserve">, ал. </w:t>
      </w:r>
      <w:r w:rsidR="008C025D">
        <w:rPr>
          <w:rFonts w:ascii="Times New Roman" w:eastAsia="Times New Roman" w:hAnsi="Times New Roman" w:cs="Times New Roman"/>
          <w:b/>
          <w:sz w:val="24"/>
          <w:szCs w:val="24"/>
        </w:rPr>
        <w:t>7 от</w:t>
      </w:r>
      <w:r w:rsidR="00285D16" w:rsidRPr="00285D16">
        <w:rPr>
          <w:rFonts w:ascii="Times New Roman" w:eastAsia="Times New Roman" w:hAnsi="Times New Roman" w:cs="Times New Roman"/>
          <w:b/>
          <w:sz w:val="24"/>
          <w:szCs w:val="24"/>
        </w:rPr>
        <w:t xml:space="preserve"> ЗОП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както и за липса на обстоятелство по чл.8, ал.8, т.2 от ЗОП</w:t>
      </w:r>
    </w:p>
    <w:p w:rsidR="00285D16" w:rsidRPr="00285D16" w:rsidRDefault="00285D16" w:rsidP="00285D1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E6A6C" w:rsidRPr="006E6A6C" w:rsidRDefault="006E6A6C" w:rsidP="006E6A6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6E6A6C" w:rsidRDefault="006E6A6C" w:rsidP="006E6A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БУЛСТАТ/ЕИК: ...................................................... със седалище и адрес на управление 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…………………...…………………………….…………,</w:t>
      </w:r>
    </w:p>
    <w:p w:rsidR="000D78C3" w:rsidRPr="000D78C3" w:rsidRDefault="00285D16" w:rsidP="00292D5F">
      <w:pPr>
        <w:jc w:val="both"/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</w:pPr>
      <w:r w:rsidRPr="006E6A6C">
        <w:rPr>
          <w:rFonts w:ascii="Times New Roman" w:eastAsia="Times New Roman" w:hAnsi="Times New Roman" w:cs="Times New Roman"/>
          <w:b/>
          <w:sz w:val="24"/>
          <w:szCs w:val="24"/>
        </w:rPr>
        <w:t>– участник в процедура за възлагане на обществена поръчка с предмет</w:t>
      </w:r>
      <w:r w:rsidRPr="00285D16">
        <w:rPr>
          <w:rFonts w:ascii="Times New Roman" w:eastAsia="Times New Roman" w:hAnsi="Times New Roman" w:cs="Times New Roman"/>
          <w:sz w:val="24"/>
          <w:szCs w:val="24"/>
        </w:rPr>
        <w:t>:</w:t>
      </w:r>
      <w:r w:rsidR="000D78C3" w:rsidRPr="000D78C3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0D78C3" w:rsidRPr="000D78C3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292D5F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a</w:t>
      </w:r>
      <w:r w:rsidR="000D78C3" w:rsidRPr="000D78C3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веждане на сградата на студентско общежи</w:t>
      </w:r>
      <w:bookmarkStart w:id="0" w:name="_GoBack"/>
      <w:bookmarkEnd w:id="0"/>
      <w:r w:rsidR="000D78C3" w:rsidRPr="000D78C3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тие Блок 6 към база на СОССБОС при МУ-София, находящ в гр.София, кв.Лозенец, ул.Плачковица N19''</w:t>
      </w:r>
    </w:p>
    <w:p w:rsidR="000D78C3" w:rsidRDefault="000D78C3" w:rsidP="00012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285D16" w:rsidRPr="00285D16" w:rsidRDefault="00285D16" w:rsidP="00012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D16">
        <w:rPr>
          <w:rFonts w:ascii="Times New Roman" w:eastAsia="Times New Roman" w:hAnsi="Times New Roman" w:cs="Times New Roman"/>
          <w:b/>
          <w:sz w:val="28"/>
          <w:szCs w:val="28"/>
        </w:rPr>
        <w:t>Д Е К Л А Р И Р А М, че:</w:t>
      </w:r>
    </w:p>
    <w:p w:rsidR="00285D16" w:rsidRPr="00285D16" w:rsidRDefault="00285D16" w:rsidP="00285D1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B68C5" w:rsidRDefault="006E6A6C" w:rsidP="0094047E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C025D" w:rsidRPr="008C025D">
        <w:rPr>
          <w:rFonts w:ascii="Times New Roman" w:eastAsia="Times New Roman" w:hAnsi="Times New Roman" w:cs="Times New Roman"/>
          <w:sz w:val="24"/>
          <w:szCs w:val="24"/>
        </w:rPr>
        <w:t>Представляваният от мен участник не е свързано лице по смисъла на § 1, т. 23 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</w:r>
    </w:p>
    <w:p w:rsidR="006E6A6C" w:rsidRPr="006E6A6C" w:rsidRDefault="006E6A6C" w:rsidP="0094047E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За представлявания от мен участник не са налице обстоятелствата по чл.8, ал.8, т.2 от ЗОП по отношение на настоящата процедура за възлагане на обществена поръчка.</w:t>
      </w:r>
    </w:p>
    <w:p w:rsidR="00285D16" w:rsidRDefault="00285D16" w:rsidP="0094047E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012E98" w:rsidRDefault="00012E98" w:rsidP="006E6A6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012E98" w:rsidRPr="005B2DA3" w:rsidTr="00487F78">
        <w:tc>
          <w:tcPr>
            <w:tcW w:w="3369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E98" w:rsidRPr="005B2DA3" w:rsidTr="00487F78">
        <w:tc>
          <w:tcPr>
            <w:tcW w:w="3369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2E98" w:rsidTr="00487F78">
        <w:tc>
          <w:tcPr>
            <w:tcW w:w="3369" w:type="dxa"/>
            <w:shd w:val="clear" w:color="auto" w:fill="FFFFFF" w:themeFill="background1"/>
          </w:tcPr>
          <w:p w:rsidR="00012E98" w:rsidRPr="005B2DA3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12E98" w:rsidRPr="00E27D64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012E98" w:rsidRDefault="00012E98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C025D" w:rsidRDefault="008C025D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285D16" w:rsidRPr="006E6A6C" w:rsidRDefault="00285D16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 w:rsidRPr="006E6A6C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x-none"/>
        </w:rPr>
        <w:t>Забележка: „</w:t>
      </w:r>
      <w:r w:rsidRPr="006E6A6C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>Свързани лица” по смисъла на § 1, т. 23а от допълнителната разпоредба на Закона за обществените поръчки са: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 xml:space="preserve">а) </w:t>
      </w:r>
      <w:r w:rsidRPr="006E6A6C">
        <w:rPr>
          <w:rFonts w:ascii="Times New Roman" w:eastAsia="Times New Roman" w:hAnsi="Times New Roman" w:cs="Times New Roman"/>
          <w:sz w:val="18"/>
          <w:szCs w:val="18"/>
        </w:rPr>
        <w:t>роднини по права линия без ограничение;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б) роднини по съребрена линия до четвърта степен включително;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в) роднини по сватовство – до втора степен включително;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г) съпрузи или лица, които се намират във фактическо съжителство;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 xml:space="preserve">д) </w:t>
      </w:r>
      <w:proofErr w:type="spellStart"/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съдружници</w:t>
      </w:r>
      <w:proofErr w:type="spellEnd"/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е) лицата, едното от които участва в управлението на дружеството на другото;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bCs/>
          <w:sz w:val="18"/>
          <w:szCs w:val="18"/>
        </w:rPr>
        <w:t>ж) дружество и лице, което притежава повече от 5 на сто от дяловете или акциите, издадени с право на глас в дружеството.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Не са свързани лица дружество, чийто капитал е 100 (сто) на сто държавна или общинска собственост, и лице, което упражнява правата на държавата, съответно на общината в това дружество</w:t>
      </w:r>
      <w:r w:rsidRPr="006E6A6C">
        <w:rPr>
          <w:rFonts w:ascii="Times New Roman" w:eastAsia="Times New Roman" w:hAnsi="Times New Roman" w:cs="Times New Roman"/>
          <w:b/>
          <w:sz w:val="18"/>
          <w:szCs w:val="18"/>
        </w:rPr>
        <w:t>.</w:t>
      </w:r>
    </w:p>
    <w:p w:rsidR="00285D16" w:rsidRPr="006E6A6C" w:rsidRDefault="00285D16" w:rsidP="00285D16">
      <w:pPr>
        <w:tabs>
          <w:tab w:val="left" w:pos="54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 w:rsidRPr="006E6A6C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>„Свързано предприятие” по смисъла на § 1, т. 24 от допълнителната разпоредба на Закона за обществените поръчки</w:t>
      </w:r>
      <w:r w:rsidRPr="006E6A6C">
        <w:rPr>
          <w:rFonts w:ascii="Times New Roman" w:eastAsia="Times New Roman" w:hAnsi="Times New Roman" w:cs="Times New Roman"/>
          <w:sz w:val="18"/>
          <w:szCs w:val="18"/>
          <w:lang w:eastAsia="x-none"/>
        </w:rPr>
        <w:t xml:space="preserve"> </w:t>
      </w:r>
      <w:r w:rsidRPr="006E6A6C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>е предприятие: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а) което съставя консолидиран финансов отчет с възложител, или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б) върху което възложителят може да упражнява пряко или непряко доминиращо влияние, или</w:t>
      </w:r>
    </w:p>
    <w:p w:rsidR="00285D16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в) което може да упражнява доминиращо влияние върху възложител по чл. 7, т. 5 или 6 ЗОП, или</w:t>
      </w:r>
    </w:p>
    <w:p w:rsidR="00456D62" w:rsidRPr="006E6A6C" w:rsidRDefault="00285D16" w:rsidP="00285D16">
      <w:pPr>
        <w:tabs>
          <w:tab w:val="left" w:pos="993"/>
        </w:tabs>
        <w:spacing w:after="0" w:line="240" w:lineRule="auto"/>
        <w:ind w:firstLine="567"/>
        <w:jc w:val="both"/>
        <w:rPr>
          <w:sz w:val="18"/>
          <w:szCs w:val="18"/>
        </w:rPr>
      </w:pPr>
      <w:r w:rsidRPr="006E6A6C">
        <w:rPr>
          <w:rFonts w:ascii="Times New Roman" w:eastAsia="Times New Roman" w:hAnsi="Times New Roman" w:cs="Times New Roman"/>
          <w:sz w:val="18"/>
          <w:szCs w:val="18"/>
        </w:rPr>
        <w:t>г) което заедно с възложител по чл. 7 ЗОП е обект на доминиращото влияние на друго предприятие.</w:t>
      </w:r>
    </w:p>
    <w:sectPr w:rsidR="00456D62" w:rsidRPr="006E6A6C" w:rsidSect="00285D1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E8B"/>
    <w:rsid w:val="00012E98"/>
    <w:rsid w:val="00096C75"/>
    <w:rsid w:val="000D78C3"/>
    <w:rsid w:val="00285D16"/>
    <w:rsid w:val="00292D5F"/>
    <w:rsid w:val="0030752D"/>
    <w:rsid w:val="00347E47"/>
    <w:rsid w:val="0037531B"/>
    <w:rsid w:val="006229DF"/>
    <w:rsid w:val="006E6A6C"/>
    <w:rsid w:val="008C025D"/>
    <w:rsid w:val="0094047E"/>
    <w:rsid w:val="00BB68C5"/>
    <w:rsid w:val="00C11864"/>
    <w:rsid w:val="00C81E8B"/>
    <w:rsid w:val="00CA0C5B"/>
    <w:rsid w:val="00CB1B87"/>
    <w:rsid w:val="00D14127"/>
    <w:rsid w:val="00D90B9D"/>
    <w:rsid w:val="00E3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8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U31k2a9p1it2a7l5n3o6</cp:lastModifiedBy>
  <cp:revision>20</cp:revision>
  <cp:lastPrinted>2015-04-17T12:50:00Z</cp:lastPrinted>
  <dcterms:created xsi:type="dcterms:W3CDTF">2015-01-12T08:08:00Z</dcterms:created>
  <dcterms:modified xsi:type="dcterms:W3CDTF">2015-10-15T08:52:00Z</dcterms:modified>
</cp:coreProperties>
</file>